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4" w:rsidRDefault="003B40F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B40F4" w:rsidRDefault="003B40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4080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ОТЧЕТ О ВЫПОЛНЕНИИ                   МУНИЦИПАЛЬНОГО ЗАДАНИЯ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0"/>
        <w:gridCol w:w="1680"/>
        <w:gridCol w:w="1080"/>
        <w:gridCol w:w="30"/>
      </w:tblGrid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404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 w:rsidP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70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020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28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2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88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9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 учреждения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20D" w:rsidRPr="005A2089" w:rsidRDefault="0027020D" w:rsidP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дошкольное образовательное учреждение</w:t>
            </w:r>
          </w:p>
          <w:p w:rsidR="0027020D" w:rsidRPr="005A2089" w:rsidRDefault="0027020D" w:rsidP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Скородумский</w:t>
            </w:r>
            <w:proofErr w:type="spellEnd"/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Малышок»</w:t>
            </w:r>
          </w:p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5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54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Виды   деятельности  </w:t>
            </w:r>
            <w:proofErr w:type="gramStart"/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02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20D" w:rsidRPr="005A2089" w:rsidRDefault="0027020D" w:rsidP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80.10.1 Дошкольное образование </w:t>
            </w:r>
          </w:p>
          <w:p w:rsidR="003B40F4" w:rsidRPr="008833E2" w:rsidRDefault="0027020D" w:rsidP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предшествующее</w:t>
            </w:r>
            <w:proofErr w:type="gramEnd"/>
            <w:r w:rsidRPr="005A2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начальному общему образованию)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сводному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8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833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ОКВЭД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344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7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833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ОКВЭД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354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37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19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27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5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Дошкольная образовательная организация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По </w:t>
            </w:r>
            <w:r w:rsidRPr="008833E2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ОКВЭД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2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128"/>
        </w:trPr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833E2">
        <w:trPr>
          <w:trHeight w:val="392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0F4" w:rsidRDefault="003B40F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27020D">
        <w:rPr>
          <w:rFonts w:ascii="Times New Roman" w:hAnsi="Times New Roman" w:cs="Times New Roman"/>
          <w:sz w:val="24"/>
          <w:szCs w:val="24"/>
          <w:u w:val="single"/>
        </w:rPr>
        <w:t>раз  в квартал</w:t>
      </w:r>
    </w:p>
    <w:p w:rsidR="003B40F4" w:rsidRDefault="003B40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2860" w:hanging="1860"/>
        <w:rPr>
          <w:rFonts w:ascii="Times New Roman" w:hAnsi="Times New Roman" w:cs="Times New Roman"/>
          <w:sz w:val="24"/>
          <w:szCs w:val="24"/>
        </w:rPr>
      </w:pPr>
    </w:p>
    <w:p w:rsidR="003B40F4" w:rsidRDefault="003B40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2860" w:hanging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 Раздел 1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услуги:                   Уникальный</w:t>
      </w:r>
    </w:p>
    <w:p w:rsidR="007E6F9D" w:rsidRDefault="0027020D" w:rsidP="00757636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9D">
        <w:rPr>
          <w:rFonts w:ascii="Times New Roman" w:hAnsi="Times New Roman" w:cs="Times New Roman"/>
          <w:sz w:val="24"/>
          <w:szCs w:val="24"/>
          <w:highlight w:val="yellow"/>
        </w:rPr>
        <w:t xml:space="preserve">Реализация основной </w:t>
      </w:r>
      <w:proofErr w:type="gramStart"/>
      <w:r w:rsidRPr="007E6F9D">
        <w:rPr>
          <w:rFonts w:ascii="Times New Roman" w:hAnsi="Times New Roman" w:cs="Times New Roman"/>
          <w:sz w:val="24"/>
          <w:szCs w:val="24"/>
          <w:highlight w:val="yellow"/>
        </w:rPr>
        <w:t>образовательной</w:t>
      </w:r>
      <w:proofErr w:type="gramEnd"/>
      <w:r w:rsidR="00974E81" w:rsidRPr="00974E81">
        <w:rPr>
          <w:rFonts w:ascii="Times New Roman" w:hAnsi="Times New Roman" w:cs="Times New Roman"/>
          <w:sz w:val="24"/>
          <w:szCs w:val="24"/>
        </w:rPr>
        <w:t xml:space="preserve"> </w:t>
      </w:r>
      <w:r w:rsidR="00974E81">
        <w:rPr>
          <w:rFonts w:ascii="Times New Roman" w:hAnsi="Times New Roman" w:cs="Times New Roman"/>
          <w:sz w:val="24"/>
          <w:szCs w:val="24"/>
        </w:rPr>
        <w:t xml:space="preserve">                       номер по</w:t>
      </w:r>
      <w:r w:rsidR="007E6F9D">
        <w:rPr>
          <w:rFonts w:ascii="Times New Roman" w:hAnsi="Times New Roman" w:cs="Times New Roman"/>
          <w:sz w:val="24"/>
          <w:szCs w:val="24"/>
        </w:rPr>
        <w:t xml:space="preserve">         1101000100100002101</w:t>
      </w:r>
    </w:p>
    <w:p w:rsidR="00974E81" w:rsidRDefault="0027020D" w:rsidP="00757636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9D">
        <w:rPr>
          <w:rFonts w:ascii="Times New Roman" w:hAnsi="Times New Roman" w:cs="Times New Roman"/>
          <w:sz w:val="24"/>
          <w:szCs w:val="24"/>
          <w:highlight w:val="yellow"/>
        </w:rPr>
        <w:t>программы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E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74E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74E81">
        <w:rPr>
          <w:rFonts w:ascii="Times New Roman" w:hAnsi="Times New Roman" w:cs="Times New Roman"/>
          <w:sz w:val="24"/>
          <w:szCs w:val="24"/>
        </w:rPr>
        <w:t>азовому</w:t>
      </w:r>
    </w:p>
    <w:p w:rsidR="003B40F4" w:rsidRDefault="0027020D" w:rsidP="00757636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9D">
        <w:rPr>
          <w:rFonts w:ascii="Times New Roman" w:hAnsi="Times New Roman" w:cs="Times New Roman"/>
          <w:sz w:val="24"/>
          <w:szCs w:val="24"/>
          <w:highlight w:val="yellow"/>
        </w:rPr>
        <w:t>Присмотр и уход за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0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74E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74E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4E81">
        <w:rPr>
          <w:rFonts w:ascii="Times New Roman" w:hAnsi="Times New Roman" w:cs="Times New Roman"/>
          <w:sz w:val="24"/>
          <w:szCs w:val="24"/>
        </w:rPr>
        <w:t xml:space="preserve">траслевому) </w:t>
      </w:r>
      <w:r w:rsidR="003B40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74E81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3B40F4" w:rsidRDefault="003B40F4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</w:t>
      </w:r>
    </w:p>
    <w:p w:rsidR="00974E81" w:rsidRPr="008F6787" w:rsidRDefault="003B40F4" w:rsidP="00974E8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E81" w:rsidRPr="008F6787"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от 2 месяцев до 7 лет </w:t>
      </w:r>
    </w:p>
    <w:p w:rsidR="003B40F4" w:rsidRDefault="003B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B40F4" w:rsidRDefault="003B40F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0" w:right="11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40F4">
          <w:pgSz w:w="11904" w:h="16838"/>
          <w:pgMar w:top="1134" w:right="740" w:bottom="1134" w:left="1700" w:header="720" w:footer="720" w:gutter="0"/>
          <w:cols w:space="720" w:equalWidth="0">
            <w:col w:w="9460"/>
          </w:cols>
          <w:noEndnote/>
        </w:sectPr>
      </w:pPr>
      <w:bookmarkStart w:id="1" w:name="_GoBack"/>
      <w:bookmarkEnd w:id="1"/>
    </w:p>
    <w:p w:rsidR="003B40F4" w:rsidRDefault="003B40F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bookmarkStart w:id="2" w:name="page19"/>
      <w:bookmarkEnd w:id="2"/>
    </w:p>
    <w:tbl>
      <w:tblPr>
        <w:tblW w:w="150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142"/>
        <w:gridCol w:w="698"/>
        <w:gridCol w:w="30"/>
        <w:gridCol w:w="120"/>
        <w:gridCol w:w="667"/>
        <w:gridCol w:w="332"/>
        <w:gridCol w:w="320"/>
        <w:gridCol w:w="198"/>
        <w:gridCol w:w="850"/>
        <w:gridCol w:w="191"/>
        <w:gridCol w:w="92"/>
        <w:gridCol w:w="328"/>
        <w:gridCol w:w="678"/>
        <w:gridCol w:w="30"/>
        <w:gridCol w:w="1418"/>
        <w:gridCol w:w="1135"/>
        <w:gridCol w:w="709"/>
        <w:gridCol w:w="698"/>
        <w:gridCol w:w="764"/>
        <w:gridCol w:w="234"/>
        <w:gridCol w:w="475"/>
        <w:gridCol w:w="223"/>
        <w:gridCol w:w="583"/>
        <w:gridCol w:w="89"/>
        <w:gridCol w:w="620"/>
        <w:gridCol w:w="215"/>
        <w:gridCol w:w="1344"/>
        <w:gridCol w:w="30"/>
      </w:tblGrid>
      <w:tr w:rsidR="003B40F4" w:rsidRPr="008833E2" w:rsidTr="00B90CA6">
        <w:trPr>
          <w:trHeight w:val="276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3.1.  Сведения</w:t>
            </w:r>
          </w:p>
        </w:tc>
        <w:tc>
          <w:tcPr>
            <w:tcW w:w="45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о фактическом достижении показателей,</w:t>
            </w:r>
          </w:p>
        </w:tc>
        <w:tc>
          <w:tcPr>
            <w:tcW w:w="63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proofErr w:type="gramEnd"/>
            <w:r w:rsidRPr="008833E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548"/>
        </w:trPr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833E2" w:rsidRDefault="003B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4E81" w:rsidRPr="008833E2" w:rsidTr="00B90CA6">
        <w:trPr>
          <w:trHeight w:val="356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номер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реестровой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характеризующий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содержание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муниципальной услуги</w:t>
            </w:r>
          </w:p>
        </w:tc>
        <w:tc>
          <w:tcPr>
            <w:tcW w:w="2169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характеризующий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условия (формы)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8"/>
                <w:sz w:val="24"/>
                <w:szCs w:val="24"/>
              </w:rPr>
              <w:t>оказания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муниципальной</w:t>
            </w:r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07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4E81" w:rsidRPr="008833E2" w:rsidTr="00B90CA6">
        <w:trPr>
          <w:trHeight w:val="11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3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4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3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 w:cs="Times New Roman"/>
                <w:sz w:val="12"/>
                <w:szCs w:val="12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измерения </w:t>
            </w:r>
            <w:proofErr w:type="gramStart"/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gramEnd"/>
          </w:p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33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ОКЕИ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6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3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974E81" w:rsidRPr="008833E2" w:rsidRDefault="00974E81" w:rsidP="00B2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8D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974E81" w:rsidRPr="0096151B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51B">
              <w:rPr>
                <w:rFonts w:ascii="Times New Roman" w:hAnsi="Times New Roman" w:cs="Times New Roman"/>
                <w:i/>
                <w:iCs/>
                <w:w w:val="71"/>
                <w:sz w:val="30"/>
                <w:szCs w:val="30"/>
              </w:rPr>
              <w:t>Утверждено  муниципальным заданием на год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74E81" w:rsidRPr="0096151B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51B">
              <w:rPr>
                <w:rFonts w:ascii="Times New Roman" w:hAnsi="Times New Roman" w:cs="Times New Roman"/>
                <w:i/>
                <w:iCs/>
                <w:w w:val="72"/>
                <w:sz w:val="30"/>
                <w:szCs w:val="30"/>
              </w:rPr>
              <w:t>допустимое (возможное) отклонение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74E81" w:rsidRPr="0096151B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51B">
              <w:rPr>
                <w:rFonts w:ascii="Times New Roman" w:hAnsi="Times New Roman" w:cs="Times New Roman"/>
                <w:i/>
                <w:iCs/>
                <w:w w:val="70"/>
                <w:sz w:val="30"/>
                <w:szCs w:val="30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98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3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8D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68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36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8D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96151B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74E81" w:rsidRPr="0096151B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8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151B">
              <w:rPr>
                <w:rFonts w:ascii="Times New Roman" w:hAnsi="Times New Roman" w:cs="Times New Roman"/>
                <w:i/>
                <w:iCs/>
                <w:w w:val="99"/>
                <w:sz w:val="30"/>
                <w:szCs w:val="30"/>
              </w:rPr>
              <w:t>причина отклонения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08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 w:rsidP="008D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69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4C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08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0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65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80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60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81" w:rsidRPr="008833E2" w:rsidRDefault="00974E81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80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 w:rsidP="00FC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0"/>
                <w:szCs w:val="20"/>
              </w:rPr>
              <w:t>(наименование показателя</w:t>
            </w:r>
            <w:r w:rsidRPr="008833E2">
              <w:rPr>
                <w:rFonts w:ascii="Times New Roman" w:hAnsi="Times New Roman" w:cs="Times New Roman"/>
                <w:i/>
                <w:iCs/>
                <w:w w:val="75"/>
                <w:sz w:val="13"/>
                <w:szCs w:val="13"/>
              </w:rPr>
              <w:t>)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0"/>
                <w:szCs w:val="20"/>
              </w:rPr>
              <w:t>(наименование показателя</w:t>
            </w:r>
            <w:r w:rsidRPr="008833E2">
              <w:rPr>
                <w:rFonts w:ascii="Times New Roman" w:hAnsi="Times New Roman" w:cs="Times New Roman"/>
                <w:i/>
                <w:iCs/>
                <w:w w:val="75"/>
                <w:sz w:val="13"/>
                <w:szCs w:val="13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0"/>
                <w:szCs w:val="20"/>
              </w:rPr>
              <w:t>(наименование показателя</w:t>
            </w:r>
            <w:r w:rsidRPr="008833E2">
              <w:rPr>
                <w:rFonts w:ascii="Times New Roman" w:hAnsi="Times New Roman" w:cs="Times New Roman"/>
                <w:i/>
                <w:iCs/>
                <w:w w:val="75"/>
                <w:sz w:val="13"/>
                <w:szCs w:val="13"/>
              </w:rPr>
              <w:t>)</w:t>
            </w:r>
          </w:p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0"/>
                <w:szCs w:val="20"/>
              </w:rPr>
              <w:t>(наименование показателя</w:t>
            </w:r>
            <w:r w:rsidRPr="008833E2">
              <w:rPr>
                <w:rFonts w:ascii="Times New Roman" w:hAnsi="Times New Roman" w:cs="Times New Roman"/>
                <w:i/>
                <w:iCs/>
                <w:w w:val="75"/>
                <w:sz w:val="13"/>
                <w:szCs w:val="13"/>
              </w:rPr>
              <w:t>)</w:t>
            </w:r>
          </w:p>
        </w:tc>
        <w:tc>
          <w:tcPr>
            <w:tcW w:w="103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i/>
                <w:iCs/>
                <w:w w:val="75"/>
                <w:sz w:val="20"/>
                <w:szCs w:val="20"/>
              </w:rPr>
              <w:t>(наименование показателя</w:t>
            </w:r>
            <w:r w:rsidRPr="008833E2">
              <w:rPr>
                <w:rFonts w:ascii="Times New Roman" w:hAnsi="Times New Roman" w:cs="Times New Roman"/>
                <w:i/>
                <w:iCs/>
                <w:w w:val="75"/>
                <w:sz w:val="13"/>
                <w:szCs w:val="13"/>
              </w:rPr>
              <w:t>)</w:t>
            </w: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330"/>
              <w:jc w:val="center"/>
              <w:rPr>
                <w:rFonts w:ascii="Times New Roman" w:hAnsi="Times New Roman" w:cs="Times New Roman"/>
              </w:rPr>
            </w:pPr>
            <w:r w:rsidRPr="008833E2">
              <w:rPr>
                <w:rFonts w:ascii="Times New Roman" w:hAnsi="Times New Roman" w:cs="Times New Roman"/>
                <w:i/>
                <w:iCs/>
              </w:rPr>
              <w:t>наименование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276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1174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10097" w:rsidRPr="008833E2" w:rsidRDefault="00010097" w:rsidP="00974E8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8833E2">
              <w:rPr>
                <w:rFonts w:ascii="Times New Roman" w:hAnsi="Times New Roman" w:cs="Times New Roman"/>
                <w:i/>
                <w:iCs/>
              </w:rPr>
              <w:t>код</w:t>
            </w:r>
          </w:p>
        </w:tc>
        <w:tc>
          <w:tcPr>
            <w:tcW w:w="7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252"/>
        </w:trPr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 w:rsidP="00B2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 w:rsidP="00B2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 w:rsidP="00B2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359"/>
        </w:trPr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10097" w:rsidRPr="008833E2" w:rsidRDefault="00010097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0097" w:rsidRPr="008833E2" w:rsidTr="00B90CA6">
        <w:trPr>
          <w:trHeight w:val="8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097" w:rsidRPr="008833E2" w:rsidRDefault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D87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E81" w:rsidRPr="008833E2" w:rsidRDefault="007E6F9D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0307300000302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514D6A" w:rsidRDefault="00974E81" w:rsidP="000100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 Наличие полного учебно-методического </w:t>
            </w:r>
            <w:r w:rsidRPr="00514D6A">
              <w:rPr>
                <w:rFonts w:ascii="Times New Roman" w:hAnsi="Times New Roman" w:cs="Times New Roman"/>
              </w:rPr>
              <w:t xml:space="preserve">комплекта и его  соответствие требованиям  </w:t>
            </w:r>
            <w:r>
              <w:rPr>
                <w:rFonts w:ascii="Times New Roman" w:hAnsi="Times New Roman" w:cs="Times New Roman"/>
              </w:rPr>
              <w:t xml:space="preserve">общеобразовательной программы дошкольного </w:t>
            </w:r>
            <w:r w:rsidRPr="00514D6A">
              <w:rPr>
                <w:rFonts w:ascii="Times New Roman" w:hAnsi="Times New Roman" w:cs="Times New Roman"/>
              </w:rPr>
              <w:t xml:space="preserve">образования и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санитарно-гигиеническим </w:t>
            </w:r>
            <w:r w:rsidRPr="00514D6A">
              <w:rPr>
                <w:rFonts w:ascii="Times New Roman" w:hAnsi="Times New Roman" w:cs="Times New Roman"/>
              </w:rPr>
              <w:t>нормам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C16356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C16356" w:rsidRDefault="00974E81" w:rsidP="0001009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C16356" w:rsidRDefault="003C4324" w:rsidP="0001009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E81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3C4324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3C4324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4E81" w:rsidRPr="008833E2" w:rsidRDefault="0001009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E81" w:rsidRPr="008833E2" w:rsidRDefault="00974E81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171E" w:rsidRPr="008833E2" w:rsidTr="00B90CA6">
        <w:trPr>
          <w:trHeight w:val="263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71E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01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C16356" w:rsidRDefault="00AA171E" w:rsidP="007C3133">
            <w:pPr>
              <w:pStyle w:val="a5"/>
              <w:rPr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2 Наличие в среде      развития в полном объеме всех видов игр, игрушек и игровых </w:t>
            </w:r>
            <w:r>
              <w:rPr>
                <w:rFonts w:ascii="Times New Roman" w:hAnsi="Times New Roman" w:cs="Times New Roman"/>
              </w:rPr>
              <w:t xml:space="preserve">пособий в </w:t>
            </w:r>
            <w:r w:rsidRPr="00514D6A">
              <w:rPr>
                <w:rFonts w:ascii="Times New Roman" w:hAnsi="Times New Roman" w:cs="Times New Roman"/>
              </w:rPr>
              <w:t xml:space="preserve">соответствии с требованиями </w:t>
            </w:r>
            <w:r>
              <w:rPr>
                <w:rFonts w:ascii="Times New Roman" w:hAnsi="Times New Roman" w:cs="Times New Roman"/>
              </w:rPr>
              <w:t>ФГОС</w:t>
            </w:r>
            <w:r w:rsidRPr="00C1635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C16356" w:rsidRDefault="00AA171E" w:rsidP="007C313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C16356" w:rsidRDefault="00AA171E" w:rsidP="007C313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C16356" w:rsidRDefault="003C4324" w:rsidP="007C313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3C4324" w:rsidP="007C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3C4324" w:rsidP="007C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7C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171E" w:rsidRPr="008833E2" w:rsidRDefault="00AA171E" w:rsidP="007C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1E" w:rsidRPr="008833E2" w:rsidRDefault="00AA171E" w:rsidP="009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D87" w:rsidRPr="008833E2" w:rsidTr="00B90CA6">
        <w:trPr>
          <w:trHeight w:val="4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514D6A" w:rsidRDefault="000C7D87" w:rsidP="00EF7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3. Выполнение в полном  объеме количества часов,  </w:t>
            </w:r>
            <w:r w:rsidRPr="00514D6A">
              <w:rPr>
                <w:rFonts w:ascii="Times New Roman" w:hAnsi="Times New Roman" w:cs="Times New Roman"/>
              </w:rPr>
              <w:lastRenderedPageBreak/>
              <w:t xml:space="preserve">предусмотренных на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реа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лизацию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каждого занятия основным </w:t>
            </w:r>
            <w:proofErr w:type="spellStart"/>
            <w:r w:rsidRPr="00514D6A">
              <w:rPr>
                <w:rFonts w:ascii="Times New Roman" w:hAnsi="Times New Roman" w:cs="Times New Roman"/>
              </w:rPr>
              <w:t>бразовательным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 </w:t>
            </w:r>
            <w:r w:rsidRPr="00514D6A">
              <w:rPr>
                <w:rFonts w:ascii="Times New Roman" w:hAnsi="Times New Roman" w:cs="Times New Roman"/>
              </w:rPr>
              <w:br/>
              <w:t xml:space="preserve">программам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C16356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Процент, 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C16356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C16356" w:rsidRDefault="003C4324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D87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7" w:rsidRPr="008833E2" w:rsidRDefault="000C7D87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D87" w:rsidRPr="008833E2" w:rsidRDefault="000C7D87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171E" w:rsidRPr="008833E2" w:rsidTr="00B90CA6">
        <w:trPr>
          <w:trHeight w:val="470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1E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514D6A" w:rsidRDefault="00AA171E" w:rsidP="00EF7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4.  Наличие рабочих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учеб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программ по </w:t>
            </w:r>
            <w:r>
              <w:rPr>
                <w:rFonts w:ascii="Times New Roman" w:hAnsi="Times New Roman" w:cs="Times New Roman"/>
              </w:rPr>
              <w:t xml:space="preserve">каждому занятию, </w:t>
            </w:r>
            <w:r w:rsidR="00EF7757">
              <w:rPr>
                <w:rFonts w:ascii="Times New Roman" w:hAnsi="Times New Roman" w:cs="Times New Roman"/>
              </w:rPr>
              <w:t>п</w:t>
            </w:r>
            <w:r w:rsidRPr="00514D6A">
              <w:rPr>
                <w:rFonts w:ascii="Times New Roman" w:hAnsi="Times New Roman" w:cs="Times New Roman"/>
              </w:rPr>
              <w:t>редусмотрен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ному учебным  планом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C16356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C16356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C16356" w:rsidRDefault="003C4324" w:rsidP="00AA171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71E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171E" w:rsidRPr="008833E2" w:rsidRDefault="00AA171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1E" w:rsidRPr="008833E2" w:rsidRDefault="00AA171E" w:rsidP="00A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D87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514D6A" w:rsidRDefault="000C7D87" w:rsidP="00EF7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5. Укомплектованность и соответствие </w:t>
            </w:r>
            <w:proofErr w:type="spellStart"/>
            <w:r w:rsidR="00EF7757">
              <w:rPr>
                <w:rFonts w:ascii="Times New Roman" w:hAnsi="Times New Roman" w:cs="Times New Roman"/>
              </w:rPr>
              <w:t>педагогич</w:t>
            </w:r>
            <w:proofErr w:type="gramStart"/>
            <w:r w:rsidR="00EF7757">
              <w:rPr>
                <w:rFonts w:ascii="Times New Roman" w:hAnsi="Times New Roman" w:cs="Times New Roman"/>
              </w:rPr>
              <w:t>е</w:t>
            </w:r>
            <w:proofErr w:type="spellEnd"/>
            <w:r w:rsidR="00EF7757">
              <w:rPr>
                <w:rFonts w:ascii="Times New Roman" w:hAnsi="Times New Roman" w:cs="Times New Roman"/>
              </w:rPr>
              <w:t>-</w:t>
            </w:r>
            <w:proofErr w:type="gramEnd"/>
            <w:r w:rsidRPr="00514D6A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работников </w:t>
            </w:r>
            <w:proofErr w:type="spellStart"/>
            <w:r w:rsidRPr="00514D6A">
              <w:rPr>
                <w:rFonts w:ascii="Times New Roman" w:hAnsi="Times New Roman" w:cs="Times New Roman"/>
              </w:rPr>
              <w:t>образо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вательному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цензу,  </w:t>
            </w:r>
            <w:proofErr w:type="spellStart"/>
            <w:r w:rsidRPr="00514D6A">
              <w:rPr>
                <w:rFonts w:ascii="Times New Roman" w:hAnsi="Times New Roman" w:cs="Times New Roman"/>
              </w:rPr>
              <w:t>кото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рый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позволяет </w:t>
            </w:r>
            <w:proofErr w:type="spellStart"/>
            <w:r w:rsidRPr="00514D6A">
              <w:rPr>
                <w:rFonts w:ascii="Times New Roman" w:hAnsi="Times New Roman" w:cs="Times New Roman"/>
              </w:rPr>
              <w:t>реализовы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вать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757">
              <w:rPr>
                <w:rFonts w:ascii="Times New Roman" w:hAnsi="Times New Roman" w:cs="Times New Roman"/>
              </w:rPr>
              <w:t>об</w:t>
            </w:r>
            <w:r w:rsidRPr="00514D6A">
              <w:rPr>
                <w:rFonts w:ascii="Times New Roman" w:hAnsi="Times New Roman" w:cs="Times New Roman"/>
              </w:rPr>
              <w:t>щеобразователь</w:t>
            </w:r>
            <w:r w:rsidR="00EF7757">
              <w:rPr>
                <w:rFonts w:ascii="Times New Roman" w:hAnsi="Times New Roman" w:cs="Times New Roman"/>
              </w:rPr>
              <w:t>-ные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</w:rPr>
              <w:t>дошколь</w:t>
            </w:r>
            <w:r w:rsidR="00EF77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4D6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D87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514D6A" w:rsidRDefault="000C7D87" w:rsidP="000C7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6.  Удельный вес педагогов, имеющих высшее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14D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Pr="00514D6A">
              <w:rPr>
                <w:rFonts w:ascii="Times New Roman" w:hAnsi="Times New Roman" w:cs="Times New Roman"/>
              </w:rPr>
              <w:t>разование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Pr="00C16356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D87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кодексу, Закону об образовании и ФГОС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D87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514D6A" w:rsidRDefault="000C7D87" w:rsidP="000C7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7.  Удельный вес педагогов, имеющих первую </w:t>
            </w:r>
            <w:r>
              <w:rPr>
                <w:rFonts w:ascii="Times New Roman" w:hAnsi="Times New Roman" w:cs="Times New Roman"/>
              </w:rPr>
              <w:t xml:space="preserve">или высшую </w:t>
            </w:r>
            <w:r w:rsidRPr="00514D6A">
              <w:rPr>
                <w:rFonts w:ascii="Times New Roman" w:hAnsi="Times New Roman" w:cs="Times New Roman"/>
              </w:rPr>
              <w:t>квалификационную  категорию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C16356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Pr="00C16356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D87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Default="003C4324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87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кодексу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Закону об образовании кодексу и ФГОС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87" w:rsidRPr="008833E2" w:rsidRDefault="000C7D87" w:rsidP="000C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A24F3">
        <w:trPr>
          <w:trHeight w:val="4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514D6A" w:rsidRDefault="00B90CA6" w:rsidP="00B90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8.  Количество педагогических работников, повысивших квалификацию за 5 последних </w:t>
            </w:r>
            <w:r>
              <w:rPr>
                <w:rFonts w:ascii="Times New Roman" w:hAnsi="Times New Roman" w:cs="Times New Roman"/>
              </w:rPr>
              <w:t>лет</w:t>
            </w:r>
            <w:r w:rsidRPr="00514D6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EF7757">
            <w:pPr>
              <w:pStyle w:val="a5"/>
              <w:rPr>
                <w:rFonts w:ascii="Times New Roman" w:hAnsi="Times New Roman" w:cs="Times New Roman"/>
              </w:rPr>
            </w:pPr>
            <w:r w:rsidRPr="00514D6A">
              <w:rPr>
                <w:rFonts w:ascii="Times New Roman" w:hAnsi="Times New Roman" w:cs="Times New Roman"/>
              </w:rPr>
              <w:t xml:space="preserve">9.  Проведение оценки  состояния здоровья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</w:t>
            </w:r>
            <w:r w:rsidR="00EF77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тветствии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 w:rsidR="00EF7757">
              <w:rPr>
                <w:rFonts w:ascii="Times New Roman" w:hAnsi="Times New Roman" w:cs="Times New Roman"/>
              </w:rPr>
              <w:t>т</w:t>
            </w:r>
            <w:r w:rsidRPr="00514D6A">
              <w:rPr>
                <w:rFonts w:ascii="Times New Roman" w:hAnsi="Times New Roman" w:cs="Times New Roman"/>
              </w:rPr>
              <w:t xml:space="preserve">ребованиями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B90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10.  Соответствие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требова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ниям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14D6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к  </w:t>
            </w:r>
            <w:proofErr w:type="spellStart"/>
            <w:r w:rsidRPr="00514D6A">
              <w:rPr>
                <w:rFonts w:ascii="Times New Roman" w:hAnsi="Times New Roman" w:cs="Times New Roman"/>
              </w:rPr>
              <w:t>органи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lastRenderedPageBreak/>
              <w:t>зации</w:t>
            </w:r>
            <w:proofErr w:type="spellEnd"/>
            <w:r w:rsidRPr="00514D6A">
              <w:rPr>
                <w:rFonts w:ascii="Times New Roman" w:hAnsi="Times New Roman" w:cs="Times New Roman"/>
              </w:rPr>
              <w:t xml:space="preserve"> физического   воспитания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C1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3C432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B90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11.  Выполнение норм  питания детей.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Обеспече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физиологических </w:t>
            </w:r>
            <w:r w:rsidRPr="00514D6A">
              <w:rPr>
                <w:rFonts w:ascii="Times New Roman" w:hAnsi="Times New Roman" w:cs="Times New Roman"/>
              </w:rPr>
              <w:t xml:space="preserve">потребностей детей в   пищевых веществах и  энергии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B90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12.  Соответствие 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требо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ваниям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6A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  содержанию зданий и </w:t>
            </w:r>
            <w:r w:rsidRPr="00514D6A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3C43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A">
              <w:rPr>
                <w:rFonts w:ascii="Times New Roman" w:hAnsi="Times New Roman" w:cs="Times New Roman"/>
              </w:rPr>
              <w:t xml:space="preserve">13.  </w:t>
            </w:r>
            <w:r w:rsidR="003C4324">
              <w:rPr>
                <w:rFonts w:ascii="Times New Roman" w:hAnsi="Times New Roman" w:cs="Times New Roman"/>
              </w:rPr>
              <w:t>Соответствие оснащения образовательного учреждения действующим нормативам противопожарной и 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CA6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CA6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14D6A" w:rsidRDefault="00B90CA6" w:rsidP="00B90CA6">
            <w:pPr>
              <w:pStyle w:val="a5"/>
              <w:rPr>
                <w:rFonts w:ascii="Times New Roman" w:hAnsi="Times New Roman" w:cs="Times New Roman"/>
              </w:rPr>
            </w:pPr>
            <w:r w:rsidRPr="00514D6A">
              <w:rPr>
                <w:rFonts w:ascii="Times New Roman" w:hAnsi="Times New Roman" w:cs="Times New Roman"/>
              </w:rPr>
              <w:t>14.  Обеспечение м</w:t>
            </w:r>
            <w:r>
              <w:rPr>
                <w:rFonts w:ascii="Times New Roman" w:hAnsi="Times New Roman" w:cs="Times New Roman"/>
              </w:rPr>
              <w:t xml:space="preserve">ягким </w:t>
            </w:r>
            <w:r w:rsidRPr="00514D6A">
              <w:rPr>
                <w:rFonts w:ascii="Times New Roman" w:hAnsi="Times New Roman" w:cs="Times New Roman"/>
              </w:rPr>
              <w:t xml:space="preserve">инвентарем в  </w:t>
            </w:r>
            <w:proofErr w:type="spellStart"/>
            <w:proofErr w:type="gramStart"/>
            <w:r w:rsidRPr="00514D6A">
              <w:rPr>
                <w:rFonts w:ascii="Times New Roman" w:hAnsi="Times New Roman" w:cs="Times New Roman"/>
              </w:rPr>
              <w:t>соответст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14D6A">
              <w:rPr>
                <w:rFonts w:ascii="Times New Roman" w:hAnsi="Times New Roman" w:cs="Times New Roman"/>
              </w:rPr>
              <w:t>вии</w:t>
            </w:r>
            <w:proofErr w:type="spellEnd"/>
            <w:proofErr w:type="gramEnd"/>
            <w:r w:rsidRPr="00514D6A">
              <w:rPr>
                <w:rFonts w:ascii="Times New Roman" w:hAnsi="Times New Roman" w:cs="Times New Roman"/>
              </w:rPr>
              <w:t xml:space="preserve"> с нормами и требованиями СанПиН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CA6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3C4324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Default="00B90CA6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0CA6" w:rsidRPr="008833E2" w:rsidTr="00B90CA6">
        <w:trPr>
          <w:trHeight w:val="470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CA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5E4AC9" w:rsidRDefault="00B90CA6" w:rsidP="00EF7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9">
              <w:rPr>
                <w:rFonts w:ascii="Times New Roman" w:hAnsi="Times New Roman" w:cs="Times New Roman"/>
              </w:rPr>
              <w:t xml:space="preserve">15. Соответствие  </w:t>
            </w:r>
            <w:proofErr w:type="spellStart"/>
            <w:proofErr w:type="gramStart"/>
            <w:r w:rsidRPr="005E4AC9">
              <w:rPr>
                <w:rFonts w:ascii="Times New Roman" w:hAnsi="Times New Roman" w:cs="Times New Roman"/>
              </w:rPr>
              <w:t>предо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E4AC9">
              <w:rPr>
                <w:rFonts w:ascii="Times New Roman" w:hAnsi="Times New Roman" w:cs="Times New Roman"/>
              </w:rPr>
              <w:t>ставляемых</w:t>
            </w:r>
            <w:proofErr w:type="spellEnd"/>
            <w:proofErr w:type="gramEnd"/>
            <w:r w:rsidRPr="005E4AC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4AC9">
              <w:rPr>
                <w:rFonts w:ascii="Times New Roman" w:hAnsi="Times New Roman" w:cs="Times New Roman"/>
              </w:rPr>
              <w:t>общеобразо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E4AC9">
              <w:rPr>
                <w:rFonts w:ascii="Times New Roman" w:hAnsi="Times New Roman" w:cs="Times New Roman"/>
              </w:rPr>
              <w:t>вательным</w:t>
            </w:r>
            <w:proofErr w:type="spellEnd"/>
            <w:r w:rsidRPr="005E4AC9">
              <w:rPr>
                <w:rFonts w:ascii="Times New Roman" w:hAnsi="Times New Roman" w:cs="Times New Roman"/>
              </w:rPr>
              <w:t xml:space="preserve">  учреждением образовательных услуг ожиданиям потребителей  (данные на основе  </w:t>
            </w:r>
            <w:proofErr w:type="spellStart"/>
            <w:r w:rsidRPr="005E4AC9">
              <w:rPr>
                <w:rFonts w:ascii="Times New Roman" w:hAnsi="Times New Roman" w:cs="Times New Roman"/>
              </w:rPr>
              <w:t>социо</w:t>
            </w:r>
            <w:r w:rsidR="00EF7757">
              <w:rPr>
                <w:rFonts w:ascii="Times New Roman" w:hAnsi="Times New Roman" w:cs="Times New Roman"/>
              </w:rPr>
              <w:t>-</w:t>
            </w:r>
            <w:r w:rsidRPr="005E4AC9">
              <w:rPr>
                <w:rFonts w:ascii="Times New Roman" w:hAnsi="Times New Roman" w:cs="Times New Roman"/>
              </w:rPr>
              <w:t>логических</w:t>
            </w:r>
            <w:proofErr w:type="spellEnd"/>
            <w:r w:rsidRPr="005E4AC9">
              <w:rPr>
                <w:rFonts w:ascii="Times New Roman" w:hAnsi="Times New Roman" w:cs="Times New Roman"/>
              </w:rPr>
              <w:t xml:space="preserve">   исследований и обращений  граждан).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C16356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CA6" w:rsidRPr="00C16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3C4324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52463C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6" w:rsidRPr="008833E2" w:rsidRDefault="0052463C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A6" w:rsidRPr="008833E2" w:rsidRDefault="00B90CA6" w:rsidP="00B9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page21"/>
      <w:bookmarkEnd w:id="3"/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F7757" w:rsidRDefault="00EF77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300"/>
        <w:gridCol w:w="375"/>
        <w:gridCol w:w="30"/>
        <w:gridCol w:w="677"/>
        <w:gridCol w:w="300"/>
        <w:gridCol w:w="409"/>
        <w:gridCol w:w="600"/>
        <w:gridCol w:w="109"/>
        <w:gridCol w:w="707"/>
        <w:gridCol w:w="1990"/>
        <w:gridCol w:w="340"/>
        <w:gridCol w:w="652"/>
        <w:gridCol w:w="580"/>
        <w:gridCol w:w="978"/>
        <w:gridCol w:w="858"/>
        <w:gridCol w:w="698"/>
        <w:gridCol w:w="998"/>
        <w:gridCol w:w="2113"/>
        <w:gridCol w:w="13"/>
        <w:gridCol w:w="18"/>
        <w:gridCol w:w="20"/>
      </w:tblGrid>
      <w:tr w:rsidR="00EF7757" w:rsidRPr="00800E28" w:rsidTr="000622EE">
        <w:trPr>
          <w:trHeight w:val="379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</w:tc>
        <w:tc>
          <w:tcPr>
            <w:tcW w:w="2091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характеризующий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содержание работы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характеризующий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условия (формы)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757" w:rsidRPr="00800E28" w:rsidRDefault="00EF7757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757" w:rsidRPr="00800E28" w:rsidTr="000622EE">
        <w:trPr>
          <w:trHeight w:val="111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30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7757" w:rsidRPr="00800E28" w:rsidRDefault="00EF7757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145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800E28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0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0E28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0219" w:rsidRPr="00800E28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0219" w:rsidRPr="00800E28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proofErr w:type="spellEnd"/>
          </w:p>
          <w:p w:rsidR="007B0219" w:rsidRPr="00800E28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0219" w:rsidRPr="00800E28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ОКЕИ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утверждено муниципальным</w:t>
            </w:r>
            <w:r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заданием</w:t>
            </w:r>
            <w:r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на год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265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Исполнено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EB2265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proofErr w:type="spellStart"/>
            <w:r w:rsidRPr="00EB2265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proofErr w:type="spellStart"/>
            <w:r w:rsidRPr="00EB2265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аотчетную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EB2265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дату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допустимое (возможное)</w:t>
            </w:r>
            <w:r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2"/>
                <w:sz w:val="26"/>
                <w:szCs w:val="26"/>
              </w:rPr>
              <w:t>отклонение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отклонение, превышающее</w:t>
            </w:r>
            <w:r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допустимо</w:t>
            </w:r>
            <w:proofErr w:type="gramStart"/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е(</w:t>
            </w:r>
            <w:proofErr w:type="gramEnd"/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возможное)значение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13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причина отклонения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214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реестровой</w:t>
            </w: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62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214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7B0219" w:rsidRPr="00A93567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62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214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62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214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111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91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7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2870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показателя)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показателя)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показателя)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3567">
              <w:rPr>
                <w:rFonts w:ascii="Times New Roman" w:hAnsi="Times New Roman" w:cs="Times New Roman"/>
                <w:i/>
                <w:iCs/>
                <w:w w:val="71"/>
                <w:sz w:val="26"/>
                <w:szCs w:val="26"/>
              </w:rPr>
              <w:t>(наименование</w:t>
            </w:r>
            <w:proofErr w:type="gramEnd"/>
          </w:p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93"/>
                <w:sz w:val="26"/>
                <w:szCs w:val="26"/>
              </w:rPr>
              <w:t>показателя)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B0219" w:rsidRPr="00A93567" w:rsidRDefault="007B0219" w:rsidP="00EF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 xml:space="preserve"> </w:t>
            </w:r>
            <w:r w:rsidRPr="00A93567">
              <w:rPr>
                <w:rFonts w:ascii="Times New Roman" w:hAnsi="Times New Roman" w:cs="Times New Roman"/>
                <w:i/>
                <w:iCs/>
                <w:w w:val="70"/>
                <w:sz w:val="26"/>
                <w:szCs w:val="26"/>
              </w:rPr>
              <w:t>показателя)</w:t>
            </w:r>
          </w:p>
        </w:tc>
        <w:tc>
          <w:tcPr>
            <w:tcW w:w="19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7B0219" w:rsidRPr="00800E28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B0219" w:rsidRPr="00800E28" w:rsidRDefault="007B0219" w:rsidP="007B021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9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trHeight w:val="392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EB2265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2EE" w:rsidRPr="00800E28" w:rsidTr="000622EE">
        <w:trPr>
          <w:trHeight w:val="359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2EE" w:rsidRPr="00800E28" w:rsidRDefault="000622EE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EE" w:rsidRPr="00800E28" w:rsidRDefault="000622EE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0F4" w:rsidRPr="00800E28" w:rsidTr="000622EE">
        <w:trPr>
          <w:trHeight w:val="111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F4" w:rsidRPr="00800E28" w:rsidRDefault="003B40F4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219" w:rsidRPr="00800E28" w:rsidTr="000622EE">
        <w:trPr>
          <w:gridAfter w:val="1"/>
          <w:wAfter w:w="20" w:type="dxa"/>
          <w:trHeight w:val="47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E6F9D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0307300000302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7B0219" w:rsidRDefault="009B1985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7B0219" w:rsidRDefault="007B0219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7B0219" w:rsidRDefault="007B0219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7B0219" w:rsidRDefault="007B0219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3735E6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9B1985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3735E6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219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19" w:rsidRPr="00800E28" w:rsidRDefault="007B0219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2EE" w:rsidRPr="00800E28" w:rsidTr="000622EE">
        <w:trPr>
          <w:gridAfter w:val="1"/>
          <w:wAfter w:w="20" w:type="dxa"/>
          <w:trHeight w:val="472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0622EE" w:rsidRDefault="000622E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EE">
              <w:rPr>
                <w:rFonts w:ascii="Times New Roman" w:hAnsi="Times New Roman" w:cs="Times New Roman"/>
                <w:sz w:val="24"/>
                <w:szCs w:val="24"/>
              </w:rPr>
              <w:t>Ежедневное посещение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0622EE" w:rsidRDefault="000622E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EE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563780" w:rsidRDefault="00EE0BEE" w:rsidP="005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43114E" w:rsidRDefault="009B1985" w:rsidP="00A1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9B1985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9B1985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EE" w:rsidRPr="00800E28" w:rsidRDefault="000622EE" w:rsidP="0006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по уважительным причинам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EE" w:rsidRPr="00800E28" w:rsidRDefault="000622EE" w:rsidP="0055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0F4" w:rsidRDefault="003B40F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bookmarkStart w:id="4" w:name="page23"/>
      <w:bookmarkEnd w:id="4"/>
    </w:p>
    <w:p w:rsidR="003B40F4" w:rsidRDefault="003B40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3B40F4" w:rsidRDefault="003B40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B40F4" w:rsidRDefault="003B40F4" w:rsidP="006D441B">
      <w:pPr>
        <w:widowControl w:val="0"/>
        <w:tabs>
          <w:tab w:val="left" w:pos="12474"/>
        </w:tabs>
        <w:overflowPunct w:val="0"/>
        <w:autoSpaceDE w:val="0"/>
        <w:autoSpaceDN w:val="0"/>
        <w:adjustRightInd w:val="0"/>
        <w:spacing w:after="0" w:line="214" w:lineRule="auto"/>
        <w:ind w:left="20" w:right="2671"/>
        <w:rPr>
          <w:rFonts w:ascii="Times New Roman" w:hAnsi="Times New Roman" w:cs="Times New Roman"/>
          <w:sz w:val="24"/>
          <w:szCs w:val="24"/>
        </w:rPr>
      </w:pPr>
    </w:p>
    <w:p w:rsidR="003B40F4" w:rsidRDefault="003B40F4" w:rsidP="006D441B">
      <w:pPr>
        <w:widowControl w:val="0"/>
        <w:tabs>
          <w:tab w:val="left" w:pos="12474"/>
        </w:tabs>
        <w:overflowPunct w:val="0"/>
        <w:autoSpaceDE w:val="0"/>
        <w:autoSpaceDN w:val="0"/>
        <w:adjustRightInd w:val="0"/>
        <w:spacing w:after="0" w:line="214" w:lineRule="auto"/>
        <w:ind w:left="20" w:right="2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3B40F4" w:rsidRDefault="003B40F4" w:rsidP="006D441B">
      <w:pPr>
        <w:widowControl w:val="0"/>
        <w:tabs>
          <w:tab w:val="left" w:pos="12474"/>
        </w:tabs>
        <w:overflowPunct w:val="0"/>
        <w:autoSpaceDE w:val="0"/>
        <w:autoSpaceDN w:val="0"/>
        <w:adjustRightInd w:val="0"/>
        <w:spacing w:after="0" w:line="214" w:lineRule="auto"/>
        <w:ind w:left="20" w:right="2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                           (подпись)                                                     (расшифровка подписи) </w:t>
      </w:r>
    </w:p>
    <w:p w:rsidR="003B40F4" w:rsidRDefault="003B40F4" w:rsidP="006D441B">
      <w:pPr>
        <w:widowControl w:val="0"/>
        <w:tabs>
          <w:tab w:val="left" w:pos="12474"/>
        </w:tabs>
        <w:overflowPunct w:val="0"/>
        <w:autoSpaceDE w:val="0"/>
        <w:autoSpaceDN w:val="0"/>
        <w:adjustRightInd w:val="0"/>
        <w:spacing w:after="0" w:line="214" w:lineRule="auto"/>
        <w:ind w:left="20" w:right="2671"/>
        <w:rPr>
          <w:rFonts w:ascii="Times New Roman" w:hAnsi="Times New Roman" w:cs="Times New Roman"/>
          <w:sz w:val="24"/>
          <w:szCs w:val="24"/>
        </w:rPr>
      </w:pPr>
    </w:p>
    <w:p w:rsidR="003B40F4" w:rsidRDefault="003B40F4" w:rsidP="006D441B">
      <w:pPr>
        <w:widowControl w:val="0"/>
        <w:tabs>
          <w:tab w:val="left" w:pos="12474"/>
        </w:tabs>
        <w:overflowPunct w:val="0"/>
        <w:autoSpaceDE w:val="0"/>
        <w:autoSpaceDN w:val="0"/>
        <w:adjustRightInd w:val="0"/>
        <w:spacing w:after="0" w:line="214" w:lineRule="auto"/>
        <w:ind w:left="20" w:right="2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2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22E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22E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B40F4" w:rsidSect="00BD72E8">
      <w:pgSz w:w="16838" w:h="11904" w:orient="landscape"/>
      <w:pgMar w:top="839" w:right="1140" w:bottom="709" w:left="1120" w:header="720" w:footer="720" w:gutter="0"/>
      <w:cols w:space="720" w:equalWidth="0">
        <w:col w:w="14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D9"/>
    <w:rsid w:val="00010097"/>
    <w:rsid w:val="000622EE"/>
    <w:rsid w:val="000C7D87"/>
    <w:rsid w:val="000E7AF0"/>
    <w:rsid w:val="001030B9"/>
    <w:rsid w:val="001C2A00"/>
    <w:rsid w:val="0027020D"/>
    <w:rsid w:val="00347B41"/>
    <w:rsid w:val="003735E6"/>
    <w:rsid w:val="003B40F4"/>
    <w:rsid w:val="003C4324"/>
    <w:rsid w:val="0040168E"/>
    <w:rsid w:val="00461907"/>
    <w:rsid w:val="00481D86"/>
    <w:rsid w:val="004D37DC"/>
    <w:rsid w:val="0052463C"/>
    <w:rsid w:val="005565D2"/>
    <w:rsid w:val="005D201A"/>
    <w:rsid w:val="005D2EC3"/>
    <w:rsid w:val="006352DA"/>
    <w:rsid w:val="00697F1A"/>
    <w:rsid w:val="006D441B"/>
    <w:rsid w:val="00757636"/>
    <w:rsid w:val="007A750A"/>
    <w:rsid w:val="007B0219"/>
    <w:rsid w:val="007E6F9D"/>
    <w:rsid w:val="00800E28"/>
    <w:rsid w:val="00805099"/>
    <w:rsid w:val="008833E2"/>
    <w:rsid w:val="0096151B"/>
    <w:rsid w:val="00974E81"/>
    <w:rsid w:val="009B1985"/>
    <w:rsid w:val="009D12F4"/>
    <w:rsid w:val="00A101DD"/>
    <w:rsid w:val="00A27C57"/>
    <w:rsid w:val="00A93567"/>
    <w:rsid w:val="00AA171E"/>
    <w:rsid w:val="00AF2A53"/>
    <w:rsid w:val="00B2216C"/>
    <w:rsid w:val="00B243DC"/>
    <w:rsid w:val="00B90CA6"/>
    <w:rsid w:val="00BD5A37"/>
    <w:rsid w:val="00BD72E8"/>
    <w:rsid w:val="00BF20A0"/>
    <w:rsid w:val="00CA7A55"/>
    <w:rsid w:val="00CB2B69"/>
    <w:rsid w:val="00CC1030"/>
    <w:rsid w:val="00E725E0"/>
    <w:rsid w:val="00E86872"/>
    <w:rsid w:val="00E97506"/>
    <w:rsid w:val="00EB2265"/>
    <w:rsid w:val="00EE0BEE"/>
    <w:rsid w:val="00EE49C1"/>
    <w:rsid w:val="00EF7757"/>
    <w:rsid w:val="00F5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6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0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4E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974E81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A699-6C68-4CE7-A212-36DBFFCD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Печеницына</dc:creator>
  <cp:keywords/>
  <dc:description/>
  <cp:lastModifiedBy>UserXP</cp:lastModifiedBy>
  <cp:revision>21</cp:revision>
  <cp:lastPrinted>2016-01-24T10:12:00Z</cp:lastPrinted>
  <dcterms:created xsi:type="dcterms:W3CDTF">2015-11-23T13:04:00Z</dcterms:created>
  <dcterms:modified xsi:type="dcterms:W3CDTF">2016-01-27T07:16:00Z</dcterms:modified>
</cp:coreProperties>
</file>